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3EE1B" w14:textId="77777777" w:rsidR="00B153D9" w:rsidRPr="00C8623E" w:rsidRDefault="00B153D9" w:rsidP="00D34C40">
      <w:pPr>
        <w:jc w:val="both"/>
        <w:rPr>
          <w:rStyle w:val="Enfasigrassetto"/>
          <w:rFonts w:eastAsia="Times New Roman" w:cstheme="minorHAnsi"/>
          <w:color w:val="444444"/>
          <w:bdr w:val="none" w:sz="0" w:space="0" w:color="auto" w:frame="1"/>
          <w:lang w:val="en-US" w:eastAsia="it-IT"/>
        </w:rPr>
      </w:pPr>
      <w:r w:rsidRPr="00B153D9">
        <w:rPr>
          <w:rStyle w:val="Enfasigrassetto"/>
          <w:rFonts w:eastAsia="Times New Roman" w:cstheme="minorHAnsi"/>
          <w:color w:val="444444"/>
          <w:bdr w:val="none" w:sz="0" w:space="0" w:color="auto" w:frame="1"/>
          <w:lang w:eastAsia="it-IT"/>
        </w:rPr>
        <w:t xml:space="preserve">Privacy and cookie policy ex Art 13 of </w:t>
      </w:r>
      <w:r w:rsidRPr="00C8623E">
        <w:rPr>
          <w:rStyle w:val="Enfasigrassetto"/>
          <w:rFonts w:eastAsia="Times New Roman" w:cstheme="minorHAnsi"/>
          <w:color w:val="444444"/>
          <w:bdr w:val="none" w:sz="0" w:space="0" w:color="auto" w:frame="1"/>
          <w:lang w:val="en-US" w:eastAsia="it-IT"/>
        </w:rPr>
        <w:t>the General Data Protection Regulation EU 2016/679 (GDPR)</w:t>
      </w:r>
    </w:p>
    <w:p w14:paraId="05A1C87D" w14:textId="77777777" w:rsidR="00C8623E" w:rsidRPr="00C8623E" w:rsidRDefault="00C8623E" w:rsidP="00D34C40">
      <w:pPr>
        <w:jc w:val="both"/>
        <w:rPr>
          <w:rFonts w:eastAsia="Times New Roman" w:cstheme="minorHAnsi"/>
          <w:color w:val="444444"/>
          <w:lang w:val="en-US" w:eastAsia="it-IT"/>
        </w:rPr>
      </w:pPr>
      <w:r w:rsidRPr="00C8623E">
        <w:rPr>
          <w:rFonts w:eastAsia="Times New Roman" w:cstheme="minorHAnsi"/>
          <w:color w:val="444444"/>
          <w:lang w:val="en-US" w:eastAsia="it-IT"/>
        </w:rPr>
        <w:t>Before communicating any personal data, we invite you to carefully read this "Privacy Policy" pursuant to art. 13 of the GDPR, addressed to those who consult and interact with the website, as it contains information regarding the protection of personal data and the security measures adopted to ensure their confidentiality in full compliance with the GDPR.</w:t>
      </w:r>
    </w:p>
    <w:p w14:paraId="07F93CB1" w14:textId="7700297E" w:rsidR="00991224" w:rsidRPr="00991224" w:rsidRDefault="00991224" w:rsidP="00D34C40">
      <w:pPr>
        <w:jc w:val="both"/>
        <w:rPr>
          <w:rFonts w:eastAsia="Times New Roman" w:cstheme="minorHAnsi"/>
          <w:color w:val="444444"/>
          <w:lang w:val="en-US" w:eastAsia="it-IT"/>
        </w:rPr>
      </w:pPr>
      <w:r w:rsidRPr="00991224">
        <w:rPr>
          <w:rFonts w:eastAsia="Times New Roman" w:cstheme="minorHAnsi"/>
          <w:color w:val="444444"/>
          <w:lang w:val="en-US" w:eastAsia="it-IT"/>
        </w:rPr>
        <w:t xml:space="preserve">Please note that this Privacy Policy applies only to the site </w:t>
      </w:r>
      <w:hyperlink r:id="rId4" w:history="1">
        <w:r w:rsidR="0060402A" w:rsidRPr="00656A24">
          <w:rPr>
            <w:rStyle w:val="Collegamentoipertestuale"/>
            <w:rFonts w:eastAsia="Times New Roman" w:cstheme="minorHAnsi"/>
            <w:lang w:val="en-US" w:eastAsia="it-IT"/>
          </w:rPr>
          <w:t>https://www.vinci-energies.it/</w:t>
        </w:r>
      </w:hyperlink>
      <w:r w:rsidR="0060402A">
        <w:rPr>
          <w:rFonts w:eastAsia="Times New Roman" w:cstheme="minorHAnsi"/>
          <w:color w:val="444444"/>
          <w:lang w:val="en-US" w:eastAsia="it-IT"/>
        </w:rPr>
        <w:t xml:space="preserve"> </w:t>
      </w:r>
      <w:r w:rsidRPr="00991224">
        <w:rPr>
          <w:rFonts w:eastAsia="Times New Roman" w:cstheme="minorHAnsi"/>
          <w:color w:val="444444"/>
          <w:lang w:val="en-US" w:eastAsia="it-IT"/>
        </w:rPr>
        <w:t>and does not apply to other websites that may be accessed through our links.</w:t>
      </w:r>
    </w:p>
    <w:p w14:paraId="557DB96D" w14:textId="77777777" w:rsidR="00991224" w:rsidRPr="00991224" w:rsidRDefault="00991224" w:rsidP="00D34C40">
      <w:pPr>
        <w:jc w:val="both"/>
        <w:rPr>
          <w:rStyle w:val="Enfasigrassetto"/>
          <w:rFonts w:eastAsia="Times New Roman" w:cstheme="minorHAnsi"/>
          <w:color w:val="444444"/>
          <w:bdr w:val="none" w:sz="0" w:space="0" w:color="auto" w:frame="1"/>
          <w:lang w:val="en-US" w:eastAsia="it-IT"/>
        </w:rPr>
      </w:pPr>
      <w:r w:rsidRPr="00991224">
        <w:rPr>
          <w:rStyle w:val="Enfasigrassetto"/>
          <w:rFonts w:eastAsia="Times New Roman" w:cstheme="minorHAnsi"/>
          <w:color w:val="444444"/>
          <w:bdr w:val="none" w:sz="0" w:space="0" w:color="auto" w:frame="1"/>
          <w:lang w:val="en-US" w:eastAsia="it-IT"/>
        </w:rPr>
        <w:t>Data Controller</w:t>
      </w:r>
    </w:p>
    <w:p w14:paraId="383218CE" w14:textId="1534E177" w:rsidR="00212454" w:rsidRDefault="00603F55"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603F55">
        <w:rPr>
          <w:rFonts w:asciiTheme="minorHAnsi" w:hAnsiTheme="minorHAnsi" w:cstheme="minorHAnsi"/>
          <w:color w:val="444444"/>
          <w:sz w:val="22"/>
          <w:szCs w:val="22"/>
          <w:lang w:val="en-US"/>
        </w:rPr>
        <w:t>Data Controller</w:t>
      </w:r>
      <w:r>
        <w:rPr>
          <w:rFonts w:asciiTheme="minorHAnsi" w:hAnsiTheme="minorHAnsi" w:cstheme="minorHAnsi"/>
          <w:color w:val="444444"/>
          <w:sz w:val="22"/>
          <w:szCs w:val="22"/>
          <w:lang w:val="en-US"/>
        </w:rPr>
        <w:t xml:space="preserve"> is </w:t>
      </w:r>
      <w:r w:rsidRPr="00C8623E">
        <w:rPr>
          <w:rFonts w:asciiTheme="minorHAnsi" w:hAnsiTheme="minorHAnsi" w:cstheme="minorHAnsi"/>
          <w:color w:val="444444"/>
          <w:sz w:val="22"/>
          <w:szCs w:val="22"/>
          <w:lang w:val="en-US"/>
        </w:rPr>
        <w:t xml:space="preserve">VINCI Energies Italia S.r.l. – Via Gallarate 205 – Milano – tel. 02.35949851 e-mail: </w:t>
      </w:r>
      <w:hyperlink r:id="rId5" w:history="1">
        <w:r w:rsidRPr="00C8623E">
          <w:rPr>
            <w:rStyle w:val="Collegamentoipertestuale"/>
            <w:rFonts w:asciiTheme="minorHAnsi" w:hAnsiTheme="minorHAnsi" w:cstheme="minorHAnsi"/>
            <w:sz w:val="22"/>
            <w:szCs w:val="22"/>
            <w:lang w:val="en-US"/>
          </w:rPr>
          <w:t>privacyvei@vinci-energies.com</w:t>
        </w:r>
      </w:hyperlink>
      <w:r w:rsidRPr="00C8623E">
        <w:rPr>
          <w:rFonts w:asciiTheme="minorHAnsi" w:hAnsiTheme="minorHAnsi" w:cstheme="minorHAnsi"/>
          <w:color w:val="444444"/>
          <w:sz w:val="22"/>
          <w:szCs w:val="22"/>
          <w:lang w:val="en-US"/>
        </w:rPr>
        <w:t>.</w:t>
      </w:r>
      <w:r w:rsidR="00122EB6">
        <w:rPr>
          <w:rFonts w:asciiTheme="minorHAnsi" w:hAnsiTheme="minorHAnsi" w:cstheme="minorHAnsi"/>
          <w:color w:val="444444"/>
          <w:sz w:val="22"/>
          <w:szCs w:val="22"/>
          <w:lang w:val="en-US"/>
        </w:rPr>
        <w:t xml:space="preserve"> Data </w:t>
      </w:r>
      <w:r w:rsidR="00122EB6" w:rsidRPr="00122EB6">
        <w:rPr>
          <w:rFonts w:asciiTheme="minorHAnsi" w:hAnsiTheme="minorHAnsi" w:cstheme="minorHAnsi"/>
          <w:color w:val="444444"/>
          <w:sz w:val="22"/>
          <w:szCs w:val="22"/>
          <w:lang w:val="en-US"/>
        </w:rPr>
        <w:t>processed are those provided by identified or identifiable persons visiting our website</w:t>
      </w:r>
      <w:r w:rsidR="006542B3">
        <w:rPr>
          <w:rFonts w:asciiTheme="minorHAnsi" w:hAnsiTheme="minorHAnsi" w:cstheme="minorHAnsi"/>
          <w:color w:val="444444"/>
          <w:sz w:val="22"/>
          <w:szCs w:val="22"/>
          <w:lang w:val="en-US"/>
        </w:rPr>
        <w:t>.</w:t>
      </w:r>
    </w:p>
    <w:p w14:paraId="220DA1FA" w14:textId="77777777" w:rsidR="00122EB6" w:rsidRPr="00C8623E" w:rsidRDefault="00122EB6"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6C4612F5" w14:textId="77777777" w:rsidR="004B7ECE" w:rsidRDefault="004B7ECE"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r w:rsidRPr="004B7ECE">
        <w:rPr>
          <w:rStyle w:val="Enfasigrassetto"/>
          <w:rFonts w:asciiTheme="minorHAnsi" w:hAnsiTheme="minorHAnsi" w:cstheme="minorHAnsi"/>
          <w:color w:val="444444"/>
          <w:sz w:val="22"/>
          <w:szCs w:val="22"/>
          <w:bdr w:val="none" w:sz="0" w:space="0" w:color="auto" w:frame="1"/>
          <w:lang w:val="en-US"/>
        </w:rPr>
        <w:t>Place and purpose of data processing</w:t>
      </w:r>
    </w:p>
    <w:p w14:paraId="04F3759A" w14:textId="77777777" w:rsidR="004B7ECE" w:rsidRDefault="004B7ECE"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0C027A77" w14:textId="77777777" w:rsidR="004B7ECE" w:rsidRPr="004B7ECE" w:rsidRDefault="004B7ECE" w:rsidP="00D34C40">
      <w:pPr>
        <w:spacing w:after="0"/>
        <w:jc w:val="both"/>
        <w:rPr>
          <w:rFonts w:eastAsia="Times New Roman" w:cstheme="minorHAnsi"/>
          <w:color w:val="444444"/>
          <w:lang w:val="en-US" w:eastAsia="it-IT"/>
        </w:rPr>
      </w:pPr>
      <w:r w:rsidRPr="004B7ECE">
        <w:rPr>
          <w:rFonts w:eastAsia="Times New Roman" w:cstheme="minorHAnsi"/>
          <w:color w:val="444444"/>
          <w:lang w:val="en-US" w:eastAsia="it-IT"/>
        </w:rPr>
        <w:t>The processing operations connected to the web services of this website take place at our service provider, who was specifically appointed as External Responsible and are carried out directly by our employees specifically appointed and trained.</w:t>
      </w:r>
    </w:p>
    <w:p w14:paraId="5C48ED07" w14:textId="77777777" w:rsidR="004B7ECE" w:rsidRPr="004B7ECE" w:rsidRDefault="004B7ECE" w:rsidP="00D34C40">
      <w:pPr>
        <w:spacing w:after="0"/>
        <w:jc w:val="both"/>
        <w:rPr>
          <w:rFonts w:eastAsia="Times New Roman" w:cstheme="minorHAnsi"/>
          <w:color w:val="444444"/>
          <w:lang w:val="en-US" w:eastAsia="it-IT"/>
        </w:rPr>
      </w:pPr>
      <w:r w:rsidRPr="004B7ECE">
        <w:rPr>
          <w:rFonts w:eastAsia="Times New Roman" w:cstheme="minorHAnsi"/>
          <w:color w:val="444444"/>
          <w:lang w:val="en-US" w:eastAsia="it-IT"/>
        </w:rPr>
        <w:t>Data provided by users who send requests via email are used only to reply to the requests received.</w:t>
      </w:r>
    </w:p>
    <w:p w14:paraId="35A9DC5F" w14:textId="77777777" w:rsidR="004B7ECE" w:rsidRPr="004B7ECE" w:rsidRDefault="004B7ECE" w:rsidP="00D34C40">
      <w:pPr>
        <w:jc w:val="both"/>
        <w:rPr>
          <w:rFonts w:eastAsia="Times New Roman" w:cstheme="minorHAnsi"/>
          <w:color w:val="444444"/>
          <w:lang w:val="en-US" w:eastAsia="it-IT"/>
        </w:rPr>
      </w:pPr>
      <w:r w:rsidRPr="004B7ECE">
        <w:rPr>
          <w:rFonts w:eastAsia="Times New Roman" w:cstheme="minorHAnsi"/>
          <w:color w:val="444444"/>
          <w:lang w:val="en-US" w:eastAsia="it-IT"/>
        </w:rPr>
        <w:t>No data from the web service is communicated or disclosed to third parties.</w:t>
      </w:r>
    </w:p>
    <w:p w14:paraId="781127C0" w14:textId="77777777" w:rsidR="00923998" w:rsidRPr="00923998" w:rsidRDefault="00923998" w:rsidP="00D34C40">
      <w:pPr>
        <w:jc w:val="both"/>
        <w:rPr>
          <w:rStyle w:val="Enfasigrassetto"/>
          <w:rFonts w:eastAsia="Times New Roman" w:cstheme="minorHAnsi"/>
          <w:color w:val="444444"/>
          <w:bdr w:val="none" w:sz="0" w:space="0" w:color="auto" w:frame="1"/>
          <w:lang w:val="en-US" w:eastAsia="it-IT"/>
        </w:rPr>
      </w:pPr>
      <w:r w:rsidRPr="00923998">
        <w:rPr>
          <w:rStyle w:val="Enfasigrassetto"/>
          <w:rFonts w:eastAsia="Times New Roman" w:cstheme="minorHAnsi"/>
          <w:color w:val="444444"/>
          <w:bdr w:val="none" w:sz="0" w:space="0" w:color="auto" w:frame="1"/>
          <w:lang w:val="en-US" w:eastAsia="it-IT"/>
        </w:rPr>
        <w:t>Methods of data processing</w:t>
      </w:r>
    </w:p>
    <w:p w14:paraId="2300F016" w14:textId="45435994" w:rsidR="00212454" w:rsidRDefault="00923998"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923998">
        <w:rPr>
          <w:rFonts w:asciiTheme="minorHAnsi" w:hAnsiTheme="minorHAnsi" w:cstheme="minorHAnsi"/>
          <w:color w:val="444444"/>
          <w:sz w:val="22"/>
          <w:szCs w:val="22"/>
          <w:lang w:val="en-US"/>
        </w:rPr>
        <w:t>Personal data are processed with automated computer tools, for the time necessary to achieve the above purpose. Normally the response to requests is made within 15 days.</w:t>
      </w:r>
    </w:p>
    <w:p w14:paraId="43D06A77" w14:textId="77777777" w:rsidR="00923998" w:rsidRPr="00C8623E" w:rsidRDefault="00923998"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p>
    <w:p w14:paraId="28EFDFF5" w14:textId="77777777" w:rsidR="00923998" w:rsidRPr="00923998" w:rsidRDefault="00923998" w:rsidP="00D34C40">
      <w:pPr>
        <w:jc w:val="both"/>
        <w:rPr>
          <w:rStyle w:val="Enfasigrassetto"/>
          <w:rFonts w:eastAsia="Times New Roman" w:cstheme="minorHAnsi"/>
          <w:color w:val="444444"/>
          <w:bdr w:val="none" w:sz="0" w:space="0" w:color="auto" w:frame="1"/>
          <w:lang w:val="en-US" w:eastAsia="it-IT"/>
        </w:rPr>
      </w:pPr>
      <w:r w:rsidRPr="00923998">
        <w:rPr>
          <w:rStyle w:val="Enfasigrassetto"/>
          <w:rFonts w:eastAsia="Times New Roman" w:cstheme="minorHAnsi"/>
          <w:color w:val="444444"/>
          <w:bdr w:val="none" w:sz="0" w:space="0" w:color="auto" w:frame="1"/>
          <w:lang w:val="en-US" w:eastAsia="it-IT"/>
        </w:rPr>
        <w:t>Types of data processed</w:t>
      </w:r>
    </w:p>
    <w:p w14:paraId="594A5552" w14:textId="77777777" w:rsidR="00961223" w:rsidRPr="00961223" w:rsidRDefault="00961223" w:rsidP="00D34C40">
      <w:pPr>
        <w:spacing w:after="0"/>
        <w:jc w:val="both"/>
        <w:rPr>
          <w:rStyle w:val="Enfasigrassetto"/>
          <w:rFonts w:eastAsia="Times New Roman" w:cstheme="minorHAnsi"/>
          <w:color w:val="444444"/>
          <w:bdr w:val="none" w:sz="0" w:space="0" w:color="auto" w:frame="1"/>
          <w:lang w:val="en-US" w:eastAsia="it-IT"/>
        </w:rPr>
      </w:pPr>
      <w:r w:rsidRPr="00961223">
        <w:rPr>
          <w:rStyle w:val="Enfasigrassetto"/>
          <w:rFonts w:eastAsia="Times New Roman" w:cstheme="minorHAnsi"/>
          <w:color w:val="444444"/>
          <w:bdr w:val="none" w:sz="0" w:space="0" w:color="auto" w:frame="1"/>
          <w:lang w:val="en-US" w:eastAsia="it-IT"/>
        </w:rPr>
        <w:t>Data voluntarily provided by users</w:t>
      </w:r>
    </w:p>
    <w:p w14:paraId="1B5FDCDD" w14:textId="1DB356BE" w:rsidR="0093096D" w:rsidRPr="0093096D" w:rsidRDefault="00BA072E"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BA072E">
        <w:rPr>
          <w:rFonts w:asciiTheme="minorHAnsi" w:hAnsiTheme="minorHAnsi" w:cstheme="minorHAnsi"/>
          <w:color w:val="444444"/>
          <w:sz w:val="22"/>
          <w:szCs w:val="22"/>
          <w:lang w:val="en-US"/>
        </w:rPr>
        <w:t>Consent is not required to send optional, explicit and voluntary e-mail to the addresses listed on this site.</w:t>
      </w:r>
      <w:r>
        <w:rPr>
          <w:rFonts w:asciiTheme="minorHAnsi" w:hAnsiTheme="minorHAnsi" w:cstheme="minorHAnsi"/>
          <w:color w:val="444444"/>
          <w:sz w:val="22"/>
          <w:szCs w:val="22"/>
          <w:lang w:val="en-US"/>
        </w:rPr>
        <w:t xml:space="preserve"> </w:t>
      </w:r>
      <w:r w:rsidR="001F1823">
        <w:rPr>
          <w:rFonts w:asciiTheme="minorHAnsi" w:hAnsiTheme="minorHAnsi" w:cstheme="minorHAnsi"/>
          <w:color w:val="444444"/>
          <w:sz w:val="22"/>
          <w:szCs w:val="22"/>
          <w:lang w:val="en-US"/>
        </w:rPr>
        <w:t>B</w:t>
      </w:r>
      <w:r w:rsidR="001F1823" w:rsidRPr="001F1823">
        <w:rPr>
          <w:rFonts w:asciiTheme="minorHAnsi" w:hAnsiTheme="minorHAnsi" w:cstheme="minorHAnsi"/>
          <w:color w:val="444444"/>
          <w:sz w:val="22"/>
          <w:szCs w:val="22"/>
          <w:lang w:val="en-US"/>
        </w:rPr>
        <w:t>y filling out the form provided</w:t>
      </w:r>
      <w:r w:rsidR="001F1823">
        <w:rPr>
          <w:rFonts w:asciiTheme="minorHAnsi" w:hAnsiTheme="minorHAnsi" w:cstheme="minorHAnsi"/>
          <w:color w:val="444444"/>
          <w:sz w:val="22"/>
          <w:szCs w:val="22"/>
          <w:lang w:val="en-US"/>
        </w:rPr>
        <w:t xml:space="preserve">, </w:t>
      </w:r>
      <w:r w:rsidR="001F1823" w:rsidRPr="001F1823">
        <w:rPr>
          <w:rFonts w:asciiTheme="minorHAnsi" w:hAnsiTheme="minorHAnsi" w:cstheme="minorHAnsi"/>
          <w:color w:val="444444"/>
          <w:sz w:val="22"/>
          <w:szCs w:val="22"/>
          <w:lang w:val="en-US"/>
        </w:rPr>
        <w:t>the address and data of the user</w:t>
      </w:r>
      <w:r w:rsidR="001F1823">
        <w:rPr>
          <w:rFonts w:asciiTheme="minorHAnsi" w:hAnsiTheme="minorHAnsi" w:cstheme="minorHAnsi"/>
          <w:color w:val="444444"/>
          <w:sz w:val="22"/>
          <w:szCs w:val="22"/>
          <w:lang w:val="en-US"/>
        </w:rPr>
        <w:t xml:space="preserve"> </w:t>
      </w:r>
      <w:r w:rsidR="001F1823" w:rsidRPr="001F1823">
        <w:rPr>
          <w:rFonts w:asciiTheme="minorHAnsi" w:hAnsiTheme="minorHAnsi" w:cstheme="minorHAnsi"/>
          <w:color w:val="444444"/>
          <w:sz w:val="22"/>
          <w:szCs w:val="22"/>
          <w:lang w:val="en-US"/>
        </w:rPr>
        <w:t>necessary to respond to requests</w:t>
      </w:r>
      <w:r w:rsidR="001F1823">
        <w:rPr>
          <w:rFonts w:asciiTheme="minorHAnsi" w:hAnsiTheme="minorHAnsi" w:cstheme="minorHAnsi"/>
          <w:color w:val="444444"/>
          <w:sz w:val="22"/>
          <w:szCs w:val="22"/>
          <w:lang w:val="en-US"/>
        </w:rPr>
        <w:t>, are automatically collected.</w:t>
      </w:r>
      <w:r w:rsidR="0093096D">
        <w:rPr>
          <w:rFonts w:asciiTheme="minorHAnsi" w:hAnsiTheme="minorHAnsi" w:cstheme="minorHAnsi"/>
          <w:color w:val="444444"/>
          <w:sz w:val="22"/>
          <w:szCs w:val="22"/>
          <w:lang w:val="en-US"/>
        </w:rPr>
        <w:t xml:space="preserve">  </w:t>
      </w:r>
      <w:r w:rsidR="0093096D" w:rsidRPr="0093096D">
        <w:rPr>
          <w:rFonts w:asciiTheme="minorHAnsi" w:hAnsiTheme="minorHAnsi" w:cstheme="minorHAnsi"/>
          <w:color w:val="444444"/>
          <w:sz w:val="22"/>
          <w:szCs w:val="22"/>
          <w:lang w:val="en-US"/>
        </w:rPr>
        <w:t>In case you have to fill in a specific form in which it is mandatory to fill in some predefined fields, marketing and communication purposes are also added. In this case, explicit consent will be requested from the user when filling out the form.</w:t>
      </w:r>
    </w:p>
    <w:p w14:paraId="5FE5EEE3" w14:textId="77777777" w:rsidR="0093096D" w:rsidRDefault="0093096D"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36D0AABF" w14:textId="77777777" w:rsidR="0093096D" w:rsidRPr="0093096D" w:rsidRDefault="0093096D" w:rsidP="00D34C40">
      <w:pPr>
        <w:spacing w:after="0"/>
        <w:jc w:val="both"/>
        <w:rPr>
          <w:rStyle w:val="Enfasigrassetto"/>
          <w:rFonts w:eastAsia="Times New Roman" w:cstheme="minorHAnsi"/>
          <w:color w:val="444444"/>
          <w:bdr w:val="none" w:sz="0" w:space="0" w:color="auto" w:frame="1"/>
          <w:lang w:val="en-US" w:eastAsia="it-IT"/>
        </w:rPr>
      </w:pPr>
      <w:r w:rsidRPr="0093096D">
        <w:rPr>
          <w:rStyle w:val="Enfasigrassetto"/>
          <w:rFonts w:eastAsia="Times New Roman" w:cstheme="minorHAnsi"/>
          <w:color w:val="444444"/>
          <w:bdr w:val="none" w:sz="0" w:space="0" w:color="auto" w:frame="1"/>
          <w:lang w:val="en-US" w:eastAsia="it-IT"/>
        </w:rPr>
        <w:t>Browsing data</w:t>
      </w:r>
    </w:p>
    <w:p w14:paraId="69020B0D" w14:textId="3BF79799" w:rsidR="00212454" w:rsidRPr="004F7F88" w:rsidRDefault="0093096D" w:rsidP="00D34C40">
      <w:pPr>
        <w:jc w:val="both"/>
        <w:rPr>
          <w:rStyle w:val="Enfasigrassetto"/>
          <w:rFonts w:cstheme="minorHAnsi"/>
          <w:b w:val="0"/>
          <w:bCs w:val="0"/>
          <w:color w:val="444444"/>
          <w:lang w:val="en-US"/>
        </w:rPr>
      </w:pPr>
      <w:r w:rsidRPr="0093096D">
        <w:rPr>
          <w:rFonts w:cstheme="minorHAnsi"/>
          <w:color w:val="444444"/>
          <w:lang w:val="en-US"/>
        </w:rPr>
        <w:t>The computer systems and software procedures used to operate this website, during their normal operation, collect some personal data whose transmission is implicit in the communication protocols of the Internet.</w:t>
      </w:r>
      <w:r>
        <w:rPr>
          <w:rFonts w:cstheme="minorHAnsi"/>
          <w:color w:val="444444"/>
          <w:lang w:val="en-US"/>
        </w:rPr>
        <w:t xml:space="preserve"> </w:t>
      </w:r>
      <w:r w:rsidRPr="0093096D">
        <w:rPr>
          <w:rFonts w:eastAsia="Times New Roman" w:cstheme="minorHAnsi"/>
          <w:color w:val="444444"/>
          <w:lang w:val="en-US" w:eastAsia="it-IT"/>
        </w:rPr>
        <w:t>This information is not collected to be associated with identified interested parties but, by their very nature, could allow users to be identified through processing and association with data held by third parties.</w:t>
      </w:r>
      <w:r>
        <w:rPr>
          <w:rFonts w:eastAsia="Times New Roman" w:cstheme="minorHAnsi"/>
          <w:color w:val="444444"/>
          <w:lang w:val="en-US" w:eastAsia="it-IT"/>
        </w:rPr>
        <w:t xml:space="preserve"> </w:t>
      </w:r>
      <w:r w:rsidR="004F7F88" w:rsidRPr="004F7F88">
        <w:rPr>
          <w:rFonts w:cstheme="minorHAnsi"/>
          <w:color w:val="444444"/>
          <w:lang w:val="en-US"/>
        </w:rPr>
        <w:t>These data include IP addresses or domain names of the computers used by users who connect to the site, the time of the request</w:t>
      </w:r>
      <w:r w:rsidR="00212454" w:rsidRPr="00C8623E">
        <w:rPr>
          <w:rFonts w:cstheme="minorHAnsi"/>
          <w:color w:val="444444"/>
          <w:lang w:val="en-US"/>
        </w:rPr>
        <w:t xml:space="preserve">. </w:t>
      </w:r>
      <w:r w:rsidR="004F7F88" w:rsidRPr="004F7F88">
        <w:rPr>
          <w:rFonts w:cstheme="minorHAnsi"/>
          <w:color w:val="444444"/>
          <w:lang w:val="en-US"/>
        </w:rPr>
        <w:t>These data are exclusively collected for the purpose of obtaining anonymous statistical information on the use of the site and to check its correct functioning and are deleted immediately after processing.</w:t>
      </w:r>
    </w:p>
    <w:p w14:paraId="691DF69F" w14:textId="12977571" w:rsidR="00212454" w:rsidRPr="00C8623E" w:rsidRDefault="00212454"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C8623E">
        <w:rPr>
          <w:rStyle w:val="Enfasigrassetto"/>
          <w:rFonts w:asciiTheme="minorHAnsi" w:hAnsiTheme="minorHAnsi" w:cstheme="minorHAnsi"/>
          <w:color w:val="444444"/>
          <w:sz w:val="22"/>
          <w:szCs w:val="22"/>
          <w:bdr w:val="none" w:sz="0" w:space="0" w:color="auto" w:frame="1"/>
          <w:lang w:val="en-US"/>
        </w:rPr>
        <w:t>Cookies</w:t>
      </w:r>
      <w:r w:rsidRPr="00C8623E">
        <w:rPr>
          <w:rFonts w:asciiTheme="minorHAnsi" w:hAnsiTheme="minorHAnsi" w:cstheme="minorHAnsi"/>
          <w:color w:val="444444"/>
          <w:sz w:val="22"/>
          <w:szCs w:val="22"/>
          <w:lang w:val="en-US"/>
        </w:rPr>
        <w:t> </w:t>
      </w:r>
      <w:hyperlink r:id="rId6" w:history="1">
        <w:r w:rsidR="004F7F88">
          <w:rPr>
            <w:rStyle w:val="Collegamentoipertestuale"/>
            <w:rFonts w:asciiTheme="minorHAnsi" w:hAnsiTheme="minorHAnsi" w:cstheme="minorHAnsi"/>
            <w:color w:val="D71921"/>
            <w:sz w:val="22"/>
            <w:szCs w:val="22"/>
            <w:bdr w:val="none" w:sz="0" w:space="0" w:color="auto" w:frame="1"/>
            <w:lang w:val="en-US"/>
          </w:rPr>
          <w:t>Please read</w:t>
        </w:r>
        <w:r w:rsidRPr="00C8623E">
          <w:rPr>
            <w:rStyle w:val="Collegamentoipertestuale"/>
            <w:rFonts w:asciiTheme="minorHAnsi" w:hAnsiTheme="minorHAnsi" w:cstheme="minorHAnsi"/>
            <w:color w:val="D71921"/>
            <w:sz w:val="22"/>
            <w:szCs w:val="22"/>
            <w:bdr w:val="none" w:sz="0" w:space="0" w:color="auto" w:frame="1"/>
            <w:lang w:val="en-US"/>
          </w:rPr>
          <w:t xml:space="preserve"> Cookies</w:t>
        </w:r>
      </w:hyperlink>
      <w:r w:rsidR="004F7F88">
        <w:rPr>
          <w:rStyle w:val="Collegamentoipertestuale"/>
          <w:rFonts w:asciiTheme="minorHAnsi" w:hAnsiTheme="minorHAnsi" w:cstheme="minorHAnsi"/>
          <w:color w:val="D71921"/>
          <w:sz w:val="22"/>
          <w:szCs w:val="22"/>
          <w:bdr w:val="none" w:sz="0" w:space="0" w:color="auto" w:frame="1"/>
          <w:lang w:val="en-US"/>
        </w:rPr>
        <w:t xml:space="preserve"> Policy</w:t>
      </w:r>
      <w:r w:rsidRPr="00C8623E">
        <w:rPr>
          <w:rFonts w:asciiTheme="minorHAnsi" w:hAnsiTheme="minorHAnsi" w:cstheme="minorHAnsi"/>
          <w:color w:val="444444"/>
          <w:sz w:val="22"/>
          <w:szCs w:val="22"/>
          <w:lang w:val="en-US"/>
        </w:rPr>
        <w:t xml:space="preserve"> </w:t>
      </w:r>
      <w:r w:rsidRPr="00C8623E">
        <w:rPr>
          <w:rFonts w:asciiTheme="minorHAnsi" w:hAnsiTheme="minorHAnsi" w:cstheme="minorHAnsi"/>
          <w:color w:val="444444"/>
          <w:sz w:val="22"/>
          <w:szCs w:val="22"/>
          <w:highlight w:val="yellow"/>
          <w:lang w:val="en-US"/>
        </w:rPr>
        <w:t>[INRERIRE COLLEGAMENTO AD INFORMTIVA COOKIES]</w:t>
      </w:r>
    </w:p>
    <w:p w14:paraId="50BCC8D9" w14:textId="77777777" w:rsidR="00212454" w:rsidRPr="00C8623E" w:rsidRDefault="00212454"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793E2025" w14:textId="77777777" w:rsidR="00D34C40" w:rsidRPr="00D34C40" w:rsidRDefault="00D34C40" w:rsidP="00D34C40">
      <w:pPr>
        <w:jc w:val="both"/>
        <w:rPr>
          <w:rStyle w:val="Enfasigrassetto"/>
          <w:rFonts w:eastAsia="Times New Roman" w:cstheme="minorHAnsi"/>
          <w:color w:val="444444"/>
          <w:bdr w:val="none" w:sz="0" w:space="0" w:color="auto" w:frame="1"/>
          <w:lang w:val="en-US" w:eastAsia="it-IT"/>
        </w:rPr>
      </w:pPr>
      <w:r w:rsidRPr="00D34C40">
        <w:rPr>
          <w:rStyle w:val="Enfasigrassetto"/>
          <w:rFonts w:eastAsia="Times New Roman" w:cstheme="minorHAnsi"/>
          <w:color w:val="444444"/>
          <w:bdr w:val="none" w:sz="0" w:space="0" w:color="auto" w:frame="1"/>
          <w:lang w:val="en-US" w:eastAsia="it-IT"/>
        </w:rPr>
        <w:t>Transfer of data abroad:</w:t>
      </w:r>
    </w:p>
    <w:p w14:paraId="1AD15B06" w14:textId="384164E3" w:rsidR="00212454" w:rsidRPr="007F1EE2" w:rsidRDefault="00D34C40" w:rsidP="007F1EE2">
      <w:pPr>
        <w:jc w:val="both"/>
        <w:rPr>
          <w:rFonts w:eastAsia="Times New Roman" w:cstheme="minorHAnsi"/>
          <w:color w:val="444444"/>
          <w:lang w:val="en-US" w:eastAsia="it-IT"/>
        </w:rPr>
      </w:pPr>
      <w:r w:rsidRPr="00D34C40">
        <w:rPr>
          <w:rFonts w:eastAsia="Times New Roman" w:cstheme="minorHAnsi"/>
          <w:color w:val="444444"/>
          <w:lang w:val="en-US" w:eastAsia="it-IT"/>
        </w:rPr>
        <w:t>The data collected are not transferred abroad</w:t>
      </w:r>
      <w:r w:rsidR="007F1EE2">
        <w:rPr>
          <w:rFonts w:eastAsia="Times New Roman" w:cstheme="minorHAnsi"/>
          <w:color w:val="444444"/>
          <w:lang w:val="en-US" w:eastAsia="it-IT"/>
        </w:rPr>
        <w:t>.</w:t>
      </w:r>
    </w:p>
    <w:p w14:paraId="68E9E609" w14:textId="77777777" w:rsidR="00212454" w:rsidRPr="00C8623E" w:rsidRDefault="00212454"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p>
    <w:p w14:paraId="2FCD450A" w14:textId="77777777" w:rsidR="00D34C40" w:rsidRPr="00D34C40" w:rsidRDefault="00D34C40" w:rsidP="00D34C40">
      <w:pPr>
        <w:jc w:val="both"/>
        <w:rPr>
          <w:rStyle w:val="Enfasigrassetto"/>
          <w:rFonts w:eastAsia="Times New Roman" w:cstheme="minorHAnsi"/>
          <w:color w:val="444444"/>
          <w:bdr w:val="none" w:sz="0" w:space="0" w:color="auto" w:frame="1"/>
          <w:lang w:val="en-US" w:eastAsia="it-IT"/>
        </w:rPr>
      </w:pPr>
      <w:r w:rsidRPr="00D34C40">
        <w:rPr>
          <w:rStyle w:val="Enfasigrassetto"/>
          <w:rFonts w:eastAsia="Times New Roman" w:cstheme="minorHAnsi"/>
          <w:color w:val="444444"/>
          <w:bdr w:val="none" w:sz="0" w:space="0" w:color="auto" w:frame="1"/>
          <w:lang w:val="en-US" w:eastAsia="it-IT"/>
        </w:rPr>
        <w:t>Rights of data subjects</w:t>
      </w:r>
    </w:p>
    <w:p w14:paraId="76B75E96" w14:textId="77777777" w:rsidR="00D34C40" w:rsidRPr="00D34C40" w:rsidRDefault="00D34C40" w:rsidP="00D34C40">
      <w:pPr>
        <w:jc w:val="both"/>
        <w:rPr>
          <w:rFonts w:eastAsia="Times New Roman" w:cstheme="minorHAnsi"/>
          <w:color w:val="444444"/>
          <w:lang w:val="en-US" w:eastAsia="it-IT"/>
        </w:rPr>
      </w:pPr>
      <w:r w:rsidRPr="00D34C40">
        <w:rPr>
          <w:rFonts w:eastAsia="Times New Roman" w:cstheme="minorHAnsi"/>
          <w:color w:val="444444"/>
          <w:lang w:val="en-US" w:eastAsia="it-IT"/>
        </w:rPr>
        <w:t>Data subjects at any time have the right to request from the Data Controller access to their data, the rectification or erasure of the same, the limitation of processing or the possibility to object to processing, to request data portability, to withdraw consent to processing by asserting these and other rights under the GDPR by simple communication to the Data Controller.</w:t>
      </w:r>
    </w:p>
    <w:p w14:paraId="34F0DC27" w14:textId="243C3085" w:rsidR="00212454" w:rsidRDefault="00D34C40"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D34C40">
        <w:rPr>
          <w:rFonts w:asciiTheme="minorHAnsi" w:hAnsiTheme="minorHAnsi" w:cstheme="minorHAnsi"/>
          <w:color w:val="444444"/>
          <w:sz w:val="22"/>
          <w:szCs w:val="22"/>
          <w:lang w:val="en-US"/>
        </w:rPr>
        <w:t xml:space="preserve">Requests and communications should be addressed to the Data Controller by post, or by telephone on 02.35949851 or by email to </w:t>
      </w:r>
      <w:hyperlink r:id="rId7" w:history="1">
        <w:r w:rsidRPr="00B93CDD">
          <w:rPr>
            <w:rStyle w:val="Collegamentoipertestuale"/>
            <w:rFonts w:asciiTheme="minorHAnsi" w:hAnsiTheme="minorHAnsi" w:cstheme="minorHAnsi"/>
            <w:sz w:val="22"/>
            <w:szCs w:val="22"/>
            <w:lang w:val="en-US"/>
          </w:rPr>
          <w:t>privacyvei@vinci-energies.com</w:t>
        </w:r>
      </w:hyperlink>
      <w:r w:rsidRPr="00D34C40">
        <w:rPr>
          <w:rFonts w:asciiTheme="minorHAnsi" w:hAnsiTheme="minorHAnsi" w:cstheme="minorHAnsi"/>
          <w:color w:val="444444"/>
          <w:sz w:val="22"/>
          <w:szCs w:val="22"/>
          <w:lang w:val="en-US"/>
        </w:rPr>
        <w:t>.</w:t>
      </w:r>
    </w:p>
    <w:p w14:paraId="761591DA" w14:textId="77777777" w:rsidR="00D34C40" w:rsidRPr="00C8623E" w:rsidRDefault="00D34C40" w:rsidP="00D34C40">
      <w:pPr>
        <w:pStyle w:val="NormaleWeb"/>
        <w:shd w:val="clear" w:color="auto" w:fill="FFFFFF"/>
        <w:spacing w:before="0" w:beforeAutospacing="0" w:after="0" w:afterAutospacing="0"/>
        <w:jc w:val="both"/>
        <w:textAlignment w:val="baseline"/>
        <w:rPr>
          <w:rStyle w:val="Enfasicorsivo"/>
          <w:rFonts w:asciiTheme="minorHAnsi" w:hAnsiTheme="minorHAnsi" w:cstheme="minorHAnsi"/>
          <w:color w:val="444444"/>
          <w:sz w:val="22"/>
          <w:szCs w:val="22"/>
          <w:bdr w:val="none" w:sz="0" w:space="0" w:color="auto" w:frame="1"/>
          <w:lang w:val="en-US"/>
        </w:rPr>
      </w:pPr>
    </w:p>
    <w:p w14:paraId="23BBAF54" w14:textId="77777777" w:rsidR="00D34C40" w:rsidRPr="00D34C40" w:rsidRDefault="00D34C40" w:rsidP="00D34C40">
      <w:pPr>
        <w:jc w:val="both"/>
        <w:rPr>
          <w:rStyle w:val="Enfasicorsivo"/>
          <w:rFonts w:eastAsia="Times New Roman" w:cstheme="minorHAnsi"/>
          <w:color w:val="444444"/>
          <w:bdr w:val="none" w:sz="0" w:space="0" w:color="auto" w:frame="1"/>
          <w:lang w:val="en-US" w:eastAsia="it-IT"/>
        </w:rPr>
      </w:pPr>
      <w:r w:rsidRPr="00D34C40">
        <w:rPr>
          <w:rStyle w:val="Enfasicorsivo"/>
          <w:rFonts w:eastAsia="Times New Roman" w:cstheme="minorHAnsi"/>
          <w:color w:val="444444"/>
          <w:bdr w:val="none" w:sz="0" w:space="0" w:color="auto" w:frame="1"/>
          <w:lang w:val="en-US" w:eastAsia="it-IT"/>
        </w:rPr>
        <w:t>This Privacy Policy is in force as of 25/05/2018. VINCI Energies Italia S.r.l. reserves the right to modify or simply update its content, in part or in whole, also due to changes in the Applicable Regulations.</w:t>
      </w:r>
    </w:p>
    <w:p w14:paraId="5ECDD702" w14:textId="3CFA80FF" w:rsidR="00AC5264" w:rsidRDefault="00AC5264">
      <w:pPr>
        <w:rPr>
          <w:lang w:val="en-US"/>
        </w:rPr>
      </w:pPr>
    </w:p>
    <w:p w14:paraId="7133915F" w14:textId="625CE870" w:rsidR="009E2283" w:rsidRPr="009E2283" w:rsidRDefault="009E2283" w:rsidP="009E2283">
      <w:pPr>
        <w:rPr>
          <w:lang w:val="en-US"/>
        </w:rPr>
      </w:pPr>
    </w:p>
    <w:p w14:paraId="214E0581" w14:textId="4935E028" w:rsidR="009E2283" w:rsidRPr="009E2283" w:rsidRDefault="009E2283" w:rsidP="009E2283">
      <w:pPr>
        <w:rPr>
          <w:lang w:val="en-US"/>
        </w:rPr>
      </w:pPr>
    </w:p>
    <w:p w14:paraId="32E54483" w14:textId="2082113C" w:rsidR="009E2283" w:rsidRPr="009E2283" w:rsidRDefault="009E2283" w:rsidP="009E2283">
      <w:pPr>
        <w:rPr>
          <w:lang w:val="en-US"/>
        </w:rPr>
      </w:pPr>
    </w:p>
    <w:p w14:paraId="38DBF4C0" w14:textId="69494E4D" w:rsidR="009E2283" w:rsidRPr="009E2283" w:rsidRDefault="009E2283" w:rsidP="009E2283">
      <w:pPr>
        <w:rPr>
          <w:lang w:val="en-US"/>
        </w:rPr>
      </w:pPr>
    </w:p>
    <w:p w14:paraId="3C4DD709" w14:textId="113F3FCD" w:rsidR="009E2283" w:rsidRDefault="009E2283" w:rsidP="009E2283">
      <w:pPr>
        <w:rPr>
          <w:lang w:val="en-US"/>
        </w:rPr>
      </w:pPr>
    </w:p>
    <w:p w14:paraId="427F528C" w14:textId="77777777" w:rsidR="009E2283" w:rsidRPr="009E2283" w:rsidRDefault="009E2283" w:rsidP="009E2283">
      <w:pPr>
        <w:rPr>
          <w:lang w:val="en-US"/>
        </w:rPr>
      </w:pPr>
    </w:p>
    <w:sectPr w:rsidR="009E2283" w:rsidRPr="009E2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0D"/>
    <w:rsid w:val="00122EB6"/>
    <w:rsid w:val="001F1823"/>
    <w:rsid w:val="00212454"/>
    <w:rsid w:val="004B7ECE"/>
    <w:rsid w:val="004F7F88"/>
    <w:rsid w:val="00603F55"/>
    <w:rsid w:val="0060402A"/>
    <w:rsid w:val="006542B3"/>
    <w:rsid w:val="007F1EE2"/>
    <w:rsid w:val="008A589D"/>
    <w:rsid w:val="00923998"/>
    <w:rsid w:val="0093096D"/>
    <w:rsid w:val="00961223"/>
    <w:rsid w:val="00991224"/>
    <w:rsid w:val="009E2283"/>
    <w:rsid w:val="00AC5264"/>
    <w:rsid w:val="00B153D9"/>
    <w:rsid w:val="00BA072E"/>
    <w:rsid w:val="00BE340D"/>
    <w:rsid w:val="00C8623E"/>
    <w:rsid w:val="00D34C40"/>
    <w:rsid w:val="00D95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E000"/>
  <w15:chartTrackingRefBased/>
  <w15:docId w15:val="{7CCC8B82-8B52-485D-9EEE-047B0F6B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124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2454"/>
    <w:rPr>
      <w:b/>
      <w:bCs/>
    </w:rPr>
  </w:style>
  <w:style w:type="character" w:styleId="Collegamentoipertestuale">
    <w:name w:val="Hyperlink"/>
    <w:basedOn w:val="Carpredefinitoparagrafo"/>
    <w:uiPriority w:val="99"/>
    <w:unhideWhenUsed/>
    <w:rsid w:val="00212454"/>
    <w:rPr>
      <w:color w:val="0000FF"/>
      <w:u w:val="single"/>
    </w:rPr>
  </w:style>
  <w:style w:type="character" w:styleId="Enfasicorsivo">
    <w:name w:val="Emphasis"/>
    <w:basedOn w:val="Carpredefinitoparagrafo"/>
    <w:uiPriority w:val="20"/>
    <w:qFormat/>
    <w:rsid w:val="00212454"/>
    <w:rPr>
      <w:i/>
      <w:iCs/>
    </w:rPr>
  </w:style>
  <w:style w:type="character" w:styleId="Menzionenonrisolta">
    <w:name w:val="Unresolved Mention"/>
    <w:basedOn w:val="Carpredefinitoparagrafo"/>
    <w:uiPriority w:val="99"/>
    <w:semiHidden/>
    <w:unhideWhenUsed/>
    <w:rsid w:val="00D9556D"/>
    <w:rPr>
      <w:color w:val="605E5C"/>
      <w:shd w:val="clear" w:color="auto" w:fill="E1DFDD"/>
    </w:rPr>
  </w:style>
  <w:style w:type="character" w:styleId="Collegamentovisitato">
    <w:name w:val="FollowedHyperlink"/>
    <w:basedOn w:val="Carpredefinitoparagrafo"/>
    <w:uiPriority w:val="99"/>
    <w:semiHidden/>
    <w:unhideWhenUsed/>
    <w:rsid w:val="008A5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4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vei@vinci-energies.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emium.it/cookie-policy/" TargetMode="External"/><Relationship Id="rId11" Type="http://schemas.openxmlformats.org/officeDocument/2006/relationships/customXml" Target="../customXml/item2.xml"/><Relationship Id="rId5" Type="http://schemas.openxmlformats.org/officeDocument/2006/relationships/hyperlink" Target="mailto:privacyvei@vinci-energies.com" TargetMode="External"/><Relationship Id="rId10" Type="http://schemas.openxmlformats.org/officeDocument/2006/relationships/customXml" Target="../customXml/item1.xml"/><Relationship Id="rId4" Type="http://schemas.openxmlformats.org/officeDocument/2006/relationships/hyperlink" Target="https://www.vinci-energies.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5BC04F5AAA9C48BA7C999FED8E4F73" ma:contentTypeVersion="12" ma:contentTypeDescription="Creare un nuovo documento." ma:contentTypeScope="" ma:versionID="062da62564337bf9ded1b7d9c5b22ae0">
  <xsd:schema xmlns:xsd="http://www.w3.org/2001/XMLSchema" xmlns:xs="http://www.w3.org/2001/XMLSchema" xmlns:p="http://schemas.microsoft.com/office/2006/metadata/properties" xmlns:ns2="3d367f0f-02fc-4717-9f37-ea7c6c1f1836" xmlns:ns3="3cd0101b-69c5-4892-92e3-bb857405a07f" targetNamespace="http://schemas.microsoft.com/office/2006/metadata/properties" ma:root="true" ma:fieldsID="097c11d6790cc2f60f46ac28e18dd433" ns2:_="" ns3:_="">
    <xsd:import namespace="3d367f0f-02fc-4717-9f37-ea7c6c1f1836"/>
    <xsd:import namespace="3cd0101b-69c5-4892-92e3-bb857405a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7f0f-02fc-4717-9f37-ea7c6c1f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0101b-69c5-4892-92e3-bb857405a07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ECF88-2690-474B-ADBF-8AA0C2A3DE8B}"/>
</file>

<file path=customXml/itemProps2.xml><?xml version="1.0" encoding="utf-8"?>
<ds:datastoreItem xmlns:ds="http://schemas.openxmlformats.org/officeDocument/2006/customXml" ds:itemID="{04081D97-6425-4420-8E56-1CB6C1118FA5}"/>
</file>

<file path=customXml/itemProps3.xml><?xml version="1.0" encoding="utf-8"?>
<ds:datastoreItem xmlns:ds="http://schemas.openxmlformats.org/officeDocument/2006/customXml" ds:itemID="{EB45711B-A231-4B4C-A4EB-E72DB33F1BD9}"/>
</file>

<file path=docProps/app.xml><?xml version="1.0" encoding="utf-8"?>
<Properties xmlns="http://schemas.openxmlformats.org/officeDocument/2006/extended-properties" xmlns:vt="http://schemas.openxmlformats.org/officeDocument/2006/docPropsVTypes">
  <Template>Normal.dotm</Template>
  <TotalTime>212</TotalTime>
  <Pages>2</Pages>
  <Words>595</Words>
  <Characters>3396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Roberta</dc:creator>
  <cp:keywords/>
  <dc:description/>
  <cp:lastModifiedBy>MAURI Roberta</cp:lastModifiedBy>
  <cp:revision>5</cp:revision>
  <dcterms:created xsi:type="dcterms:W3CDTF">2021-09-10T09:58:00Z</dcterms:created>
  <dcterms:modified xsi:type="dcterms:W3CDTF">2021-09-27T13:34:00Z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0x010100B05BC04F5AAA9C48BA7C999FED8E4F73</vt:lpwstr>
  </property>
</Properties>
</file>